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FA3E1" w14:textId="77777777" w:rsidR="00C3032B" w:rsidRPr="00C3032B" w:rsidRDefault="00C3032B">
      <w:pPr>
        <w:tabs>
          <w:tab w:val="left" w:pos="0"/>
        </w:tabs>
        <w:spacing w:after="160" w:line="259" w:lineRule="auto"/>
        <w:jc w:val="center"/>
        <w:rPr>
          <w:rFonts w:ascii="DIN Pro Regular" w:hAnsi="DIN Pro Regular" w:cs="DIN Pro Regular"/>
          <w:b/>
          <w:sz w:val="92"/>
          <w:szCs w:val="92"/>
        </w:rPr>
      </w:pPr>
    </w:p>
    <w:p w14:paraId="7D16FA65" w14:textId="77777777" w:rsidR="00C3032B" w:rsidRPr="00C3032B" w:rsidRDefault="00C3032B">
      <w:pPr>
        <w:tabs>
          <w:tab w:val="left" w:pos="0"/>
        </w:tabs>
        <w:spacing w:after="160" w:line="259" w:lineRule="auto"/>
        <w:jc w:val="center"/>
        <w:rPr>
          <w:rFonts w:ascii="DIN Pro Regular" w:hAnsi="DIN Pro Regular" w:cs="DIN Pro Regular"/>
          <w:b/>
          <w:sz w:val="92"/>
          <w:szCs w:val="92"/>
        </w:rPr>
      </w:pPr>
    </w:p>
    <w:p w14:paraId="00000003" w14:textId="77777777" w:rsidR="00897077" w:rsidRPr="00C3032B" w:rsidRDefault="00C3032B">
      <w:pPr>
        <w:tabs>
          <w:tab w:val="left" w:pos="0"/>
        </w:tabs>
        <w:spacing w:after="160" w:line="259" w:lineRule="auto"/>
        <w:jc w:val="center"/>
        <w:rPr>
          <w:rFonts w:ascii="DIN Pro Regular" w:hAnsi="DIN Pro Regular" w:cs="DIN Pro Regular"/>
          <w:b/>
          <w:sz w:val="104"/>
          <w:szCs w:val="104"/>
        </w:rPr>
      </w:pPr>
      <w:r w:rsidRPr="00C3032B">
        <w:rPr>
          <w:rFonts w:ascii="DIN Pro Regular" w:hAnsi="DIN Pro Regular" w:cs="DIN Pro Regular"/>
          <w:b/>
          <w:sz w:val="104"/>
          <w:szCs w:val="104"/>
        </w:rPr>
        <w:t>SVETI PROSTORI</w:t>
      </w:r>
    </w:p>
    <w:p w14:paraId="4A4477C6" w14:textId="77777777" w:rsidR="00C3032B" w:rsidRDefault="00C3032B" w:rsidP="00C3032B">
      <w:pPr>
        <w:tabs>
          <w:tab w:val="left" w:pos="0"/>
        </w:tabs>
        <w:spacing w:after="160" w:line="259" w:lineRule="auto"/>
        <w:jc w:val="center"/>
        <w:rPr>
          <w:rFonts w:ascii="DIN Pro Regular" w:hAnsi="DIN Pro Regular" w:cs="DIN Pro Regular"/>
          <w:b/>
          <w:sz w:val="92"/>
          <w:szCs w:val="92"/>
        </w:rPr>
      </w:pPr>
    </w:p>
    <w:p w14:paraId="3FB3C38B" w14:textId="77777777" w:rsidR="00C3032B" w:rsidRDefault="00C3032B" w:rsidP="00C3032B">
      <w:pPr>
        <w:tabs>
          <w:tab w:val="left" w:pos="0"/>
        </w:tabs>
        <w:spacing w:after="160" w:line="259" w:lineRule="auto"/>
        <w:jc w:val="center"/>
        <w:rPr>
          <w:rFonts w:ascii="DIN Pro Regular" w:hAnsi="DIN Pro Regular" w:cs="DIN Pro Regular"/>
          <w:b/>
          <w:sz w:val="92"/>
          <w:szCs w:val="92"/>
        </w:rPr>
      </w:pPr>
    </w:p>
    <w:p w14:paraId="6E617273" w14:textId="77777777" w:rsidR="00C3032B" w:rsidRDefault="00C3032B" w:rsidP="00C3032B">
      <w:pPr>
        <w:tabs>
          <w:tab w:val="left" w:pos="0"/>
        </w:tabs>
        <w:spacing w:after="160" w:line="259" w:lineRule="auto"/>
        <w:jc w:val="center"/>
        <w:rPr>
          <w:rFonts w:ascii="DIN Pro Regular" w:hAnsi="DIN Pro Regular" w:cs="DIN Pro Regular"/>
          <w:b/>
          <w:sz w:val="92"/>
          <w:szCs w:val="92"/>
        </w:rPr>
      </w:pPr>
    </w:p>
    <w:p w14:paraId="2B70A681" w14:textId="77777777" w:rsidR="00C3032B" w:rsidRDefault="00C3032B" w:rsidP="00C3032B">
      <w:pPr>
        <w:tabs>
          <w:tab w:val="left" w:pos="0"/>
        </w:tabs>
        <w:spacing w:after="160" w:line="259" w:lineRule="auto"/>
        <w:jc w:val="center"/>
        <w:rPr>
          <w:rFonts w:ascii="DIN Pro Regular" w:hAnsi="DIN Pro Regular" w:cs="DIN Pro Regular"/>
          <w:b/>
          <w:sz w:val="92"/>
          <w:szCs w:val="92"/>
        </w:rPr>
      </w:pPr>
    </w:p>
    <w:p w14:paraId="1BB07F1A" w14:textId="77777777" w:rsidR="00C3032B" w:rsidRDefault="00C3032B" w:rsidP="00C3032B">
      <w:pPr>
        <w:tabs>
          <w:tab w:val="left" w:pos="0"/>
        </w:tabs>
        <w:spacing w:after="160" w:line="259" w:lineRule="auto"/>
        <w:jc w:val="center"/>
        <w:rPr>
          <w:rFonts w:ascii="DIN Pro Regular" w:hAnsi="DIN Pro Regular" w:cs="DIN Pro Regular"/>
          <w:b/>
          <w:sz w:val="92"/>
          <w:szCs w:val="92"/>
        </w:rPr>
      </w:pPr>
    </w:p>
    <w:p w14:paraId="00000006" w14:textId="77777777" w:rsidR="00897077" w:rsidRPr="00C3032B" w:rsidRDefault="00C3032B" w:rsidP="00C3032B">
      <w:pPr>
        <w:tabs>
          <w:tab w:val="left" w:pos="0"/>
        </w:tabs>
        <w:spacing w:after="160" w:line="259" w:lineRule="auto"/>
        <w:jc w:val="center"/>
        <w:rPr>
          <w:rFonts w:ascii="DIN Pro Regular" w:hAnsi="DIN Pro Regular" w:cs="DIN Pro Regular"/>
          <w:b/>
          <w:sz w:val="104"/>
          <w:szCs w:val="104"/>
        </w:rPr>
      </w:pPr>
      <w:r w:rsidRPr="00C3032B">
        <w:rPr>
          <w:rFonts w:ascii="DIN Pro Regular" w:hAnsi="DIN Pro Regular" w:cs="DIN Pro Regular"/>
          <w:b/>
          <w:sz w:val="104"/>
          <w:szCs w:val="104"/>
        </w:rPr>
        <w:t>SVETI OBREDI</w:t>
      </w:r>
    </w:p>
    <w:p w14:paraId="7590F9FC" w14:textId="77777777" w:rsidR="00C3032B" w:rsidRDefault="00C3032B">
      <w:pPr>
        <w:tabs>
          <w:tab w:val="left" w:pos="0"/>
        </w:tabs>
        <w:spacing w:after="160" w:line="259" w:lineRule="auto"/>
        <w:jc w:val="center"/>
        <w:rPr>
          <w:rFonts w:ascii="DIN Pro Regular" w:hAnsi="DIN Pro Regular" w:cs="DIN Pro Regular"/>
          <w:b/>
          <w:sz w:val="104"/>
          <w:szCs w:val="104"/>
        </w:rPr>
      </w:pPr>
    </w:p>
    <w:p w14:paraId="55D33E25" w14:textId="77777777" w:rsidR="00C3032B" w:rsidRPr="00C3032B" w:rsidRDefault="00C3032B">
      <w:pPr>
        <w:tabs>
          <w:tab w:val="left" w:pos="0"/>
        </w:tabs>
        <w:spacing w:after="160" w:line="259" w:lineRule="auto"/>
        <w:jc w:val="center"/>
        <w:rPr>
          <w:rFonts w:ascii="DIN Pro Regular" w:hAnsi="DIN Pro Regular" w:cs="DIN Pro Regular"/>
          <w:b/>
          <w:sz w:val="92"/>
          <w:szCs w:val="92"/>
        </w:rPr>
      </w:pPr>
    </w:p>
    <w:p w14:paraId="5D08D2EC" w14:textId="77777777" w:rsidR="00C3032B" w:rsidRPr="00C3032B" w:rsidRDefault="00C3032B">
      <w:pPr>
        <w:tabs>
          <w:tab w:val="left" w:pos="0"/>
        </w:tabs>
        <w:spacing w:after="160" w:line="259" w:lineRule="auto"/>
        <w:jc w:val="center"/>
        <w:rPr>
          <w:rFonts w:ascii="DIN Pro Regular" w:hAnsi="DIN Pro Regular" w:cs="DIN Pro Regular"/>
          <w:b/>
          <w:sz w:val="92"/>
          <w:szCs w:val="92"/>
        </w:rPr>
      </w:pPr>
    </w:p>
    <w:p w14:paraId="0D8BE107" w14:textId="369096B4" w:rsidR="00C3032B" w:rsidRPr="00C3032B" w:rsidRDefault="00C3032B" w:rsidP="00C3032B">
      <w:pPr>
        <w:tabs>
          <w:tab w:val="left" w:pos="0"/>
        </w:tabs>
        <w:spacing w:after="160" w:line="259" w:lineRule="auto"/>
        <w:jc w:val="center"/>
        <w:rPr>
          <w:rFonts w:ascii="DIN Pro Regular" w:hAnsi="DIN Pro Regular" w:cs="DIN Pro Regular"/>
          <w:b/>
          <w:sz w:val="104"/>
          <w:szCs w:val="104"/>
        </w:rPr>
      </w:pPr>
      <w:r w:rsidRPr="00C3032B">
        <w:rPr>
          <w:rFonts w:ascii="DIN Pro Regular" w:hAnsi="DIN Pro Regular" w:cs="DIN Pro Regular"/>
          <w:b/>
          <w:sz w:val="104"/>
          <w:szCs w:val="104"/>
        </w:rPr>
        <w:t>SVETE GESTE</w:t>
      </w:r>
    </w:p>
    <w:p w14:paraId="63F2519A" w14:textId="77777777" w:rsidR="00C3032B" w:rsidRPr="00C3032B" w:rsidRDefault="00C3032B">
      <w:pPr>
        <w:tabs>
          <w:tab w:val="left" w:pos="0"/>
        </w:tabs>
        <w:spacing w:after="160" w:line="259" w:lineRule="auto"/>
        <w:jc w:val="center"/>
        <w:rPr>
          <w:rFonts w:ascii="DIN Pro Regular" w:hAnsi="DIN Pro Regular" w:cs="DIN Pro Regular"/>
          <w:b/>
          <w:sz w:val="92"/>
          <w:szCs w:val="92"/>
        </w:rPr>
      </w:pPr>
    </w:p>
    <w:p w14:paraId="62317575" w14:textId="77777777" w:rsidR="00C3032B" w:rsidRPr="00C3032B" w:rsidRDefault="00C3032B">
      <w:pPr>
        <w:tabs>
          <w:tab w:val="left" w:pos="0"/>
        </w:tabs>
        <w:spacing w:after="160" w:line="259" w:lineRule="auto"/>
        <w:jc w:val="center"/>
        <w:rPr>
          <w:rFonts w:ascii="DIN Pro Regular" w:hAnsi="DIN Pro Regular" w:cs="DIN Pro Regular"/>
          <w:b/>
          <w:sz w:val="92"/>
          <w:szCs w:val="92"/>
        </w:rPr>
      </w:pPr>
    </w:p>
    <w:p w14:paraId="1E73F4A7" w14:textId="77777777" w:rsidR="00C3032B" w:rsidRPr="00C3032B" w:rsidRDefault="00C3032B">
      <w:pPr>
        <w:tabs>
          <w:tab w:val="left" w:pos="0"/>
        </w:tabs>
        <w:spacing w:after="160" w:line="259" w:lineRule="auto"/>
        <w:jc w:val="center"/>
        <w:rPr>
          <w:rFonts w:ascii="DIN Pro Regular" w:hAnsi="DIN Pro Regular" w:cs="DIN Pro Regular"/>
          <w:b/>
          <w:sz w:val="92"/>
          <w:szCs w:val="92"/>
        </w:rPr>
      </w:pPr>
    </w:p>
    <w:p w14:paraId="617D7AC4" w14:textId="77777777" w:rsidR="00C3032B" w:rsidRPr="00C3032B" w:rsidRDefault="00C3032B">
      <w:pPr>
        <w:tabs>
          <w:tab w:val="left" w:pos="0"/>
        </w:tabs>
        <w:spacing w:after="160" w:line="259" w:lineRule="auto"/>
        <w:jc w:val="center"/>
        <w:rPr>
          <w:rFonts w:ascii="DIN Pro Regular" w:hAnsi="DIN Pro Regular" w:cs="DIN Pro Regular"/>
          <w:b/>
          <w:sz w:val="92"/>
          <w:szCs w:val="92"/>
        </w:rPr>
      </w:pPr>
    </w:p>
    <w:p w14:paraId="25DB91B6" w14:textId="77777777" w:rsidR="00C3032B" w:rsidRPr="00C3032B" w:rsidRDefault="00C3032B">
      <w:pPr>
        <w:tabs>
          <w:tab w:val="left" w:pos="0"/>
        </w:tabs>
        <w:spacing w:after="160" w:line="259" w:lineRule="auto"/>
        <w:jc w:val="center"/>
        <w:rPr>
          <w:rFonts w:ascii="DIN Pro Regular" w:hAnsi="DIN Pro Regular" w:cs="DIN Pro Regular"/>
          <w:b/>
          <w:sz w:val="92"/>
          <w:szCs w:val="92"/>
        </w:rPr>
      </w:pPr>
    </w:p>
    <w:p w14:paraId="0000000C" w14:textId="77777777" w:rsidR="00897077" w:rsidRPr="00C3032B" w:rsidRDefault="00C3032B">
      <w:pPr>
        <w:tabs>
          <w:tab w:val="left" w:pos="0"/>
        </w:tabs>
        <w:spacing w:after="160" w:line="259" w:lineRule="auto"/>
        <w:jc w:val="center"/>
        <w:rPr>
          <w:rFonts w:ascii="DIN Pro Regular" w:hAnsi="DIN Pro Regular" w:cs="DIN Pro Regular"/>
          <w:b/>
          <w:i/>
          <w:sz w:val="32"/>
          <w:szCs w:val="32"/>
        </w:rPr>
        <w:sectPr w:rsidR="00897077" w:rsidRPr="00C3032B">
          <w:pgSz w:w="11909" w:h="16834"/>
          <w:pgMar w:top="850" w:right="1440" w:bottom="1440" w:left="1440" w:header="720" w:footer="720" w:gutter="0"/>
          <w:pgNumType w:start="1"/>
          <w:cols w:space="708"/>
        </w:sectPr>
      </w:pPr>
      <w:r w:rsidRPr="00C3032B">
        <w:rPr>
          <w:rFonts w:ascii="DIN Pro Regular" w:hAnsi="DIN Pro Regular" w:cs="DIN Pro Regular"/>
          <w:b/>
          <w:sz w:val="104"/>
          <w:szCs w:val="104"/>
        </w:rPr>
        <w:t>SVETI PREDMETI</w:t>
      </w:r>
    </w:p>
    <w:p w14:paraId="77EA37E2" w14:textId="77777777" w:rsidR="00C3032B" w:rsidRPr="00C3032B" w:rsidRDefault="00C3032B">
      <w:pPr>
        <w:rPr>
          <w:rFonts w:ascii="DIN Pro Regular" w:hAnsi="DIN Pro Regular" w:cs="DIN Pro Regular"/>
          <w:b/>
          <w:i/>
          <w:sz w:val="32"/>
          <w:szCs w:val="32"/>
        </w:rPr>
      </w:pPr>
      <w:r w:rsidRPr="00C3032B">
        <w:rPr>
          <w:rFonts w:ascii="DIN Pro Regular" w:hAnsi="DIN Pro Regular" w:cs="DIN Pro Regular"/>
          <w:b/>
          <w:i/>
          <w:sz w:val="32"/>
          <w:szCs w:val="32"/>
        </w:rPr>
        <w:br w:type="page"/>
      </w:r>
    </w:p>
    <w:p w14:paraId="0000000D" w14:textId="0D8D11A2" w:rsidR="00897077" w:rsidRPr="00C3032B" w:rsidRDefault="00C3032B" w:rsidP="00C3032B">
      <w:pPr>
        <w:spacing w:before="240" w:after="60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lastRenderedPageBreak/>
        <w:t>cerkev</w:t>
      </w:r>
    </w:p>
    <w:p w14:paraId="0000000E" w14:textId="57F46C96" w:rsidR="00897077" w:rsidRPr="00C3032B" w:rsidRDefault="00C3032B" w:rsidP="00C3032B">
      <w:pPr>
        <w:spacing w:before="240" w:after="60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kapela</w:t>
      </w:r>
    </w:p>
    <w:p w14:paraId="0000000F" w14:textId="0A2BDBBE" w:rsidR="00897077" w:rsidRPr="00C3032B" w:rsidRDefault="00C3032B" w:rsidP="00C3032B">
      <w:pPr>
        <w:spacing w:before="240" w:after="60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kapelica</w:t>
      </w:r>
    </w:p>
    <w:p w14:paraId="00000010" w14:textId="77777777" w:rsidR="00897077" w:rsidRPr="00C3032B" w:rsidRDefault="00C3032B" w:rsidP="00C3032B">
      <w:pPr>
        <w:spacing w:before="240" w:after="60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pokopališče</w:t>
      </w:r>
    </w:p>
    <w:p w14:paraId="00000011" w14:textId="77777777" w:rsidR="00897077" w:rsidRPr="00C3032B" w:rsidRDefault="00C3032B" w:rsidP="00C3032B">
      <w:pPr>
        <w:spacing w:before="240" w:after="60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spovednica</w:t>
      </w:r>
    </w:p>
    <w:p w14:paraId="00000012" w14:textId="77777777" w:rsidR="00897077" w:rsidRPr="00C3032B" w:rsidRDefault="00C3032B" w:rsidP="00C3032B">
      <w:pPr>
        <w:spacing w:before="240" w:after="48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blagoslov velikonočnih jedil</w:t>
      </w:r>
    </w:p>
    <w:p w14:paraId="00000013" w14:textId="77777777" w:rsidR="00897077" w:rsidRPr="00C3032B" w:rsidRDefault="00C3032B" w:rsidP="00C3032B">
      <w:pPr>
        <w:spacing w:before="240" w:after="60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blagoslov doma</w:t>
      </w:r>
    </w:p>
    <w:p w14:paraId="00000014" w14:textId="77777777" w:rsidR="00897077" w:rsidRPr="00C3032B" w:rsidRDefault="00C3032B" w:rsidP="00C3032B">
      <w:pPr>
        <w:spacing w:before="240" w:after="60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blagoslov animatorjev</w:t>
      </w:r>
    </w:p>
    <w:p w14:paraId="00000015" w14:textId="77777777" w:rsidR="00897077" w:rsidRPr="00C3032B" w:rsidRDefault="00C3032B" w:rsidP="00C3032B">
      <w:pPr>
        <w:spacing w:before="240" w:after="60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sveta maša</w:t>
      </w:r>
    </w:p>
    <w:p w14:paraId="00000016" w14:textId="77777777" w:rsidR="00897077" w:rsidRPr="00C3032B" w:rsidRDefault="00C3032B" w:rsidP="00C3032B">
      <w:pPr>
        <w:spacing w:before="240" w:after="60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pogreb</w:t>
      </w:r>
    </w:p>
    <w:p w14:paraId="00000017" w14:textId="77777777" w:rsidR="00897077" w:rsidRPr="00C3032B" w:rsidRDefault="00C3032B" w:rsidP="00C3032B">
      <w:pPr>
        <w:spacing w:before="240" w:after="60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sveti krst</w:t>
      </w:r>
    </w:p>
    <w:p w14:paraId="00000018" w14:textId="77777777" w:rsidR="00897077" w:rsidRPr="00C3032B" w:rsidRDefault="00C3032B" w:rsidP="00C3032B">
      <w:pPr>
        <w:spacing w:before="240" w:after="60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sveta birma</w:t>
      </w:r>
    </w:p>
    <w:p w14:paraId="00000019" w14:textId="77777777" w:rsidR="00897077" w:rsidRPr="00C3032B" w:rsidRDefault="00C3032B" w:rsidP="00C3032B">
      <w:pPr>
        <w:spacing w:before="240" w:after="60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sveta spoved</w:t>
      </w:r>
    </w:p>
    <w:p w14:paraId="0000001A" w14:textId="77777777" w:rsidR="00897077" w:rsidRPr="00C3032B" w:rsidRDefault="00C3032B" w:rsidP="00C3032B">
      <w:pPr>
        <w:spacing w:before="240" w:after="60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sveto mašniško posvečenje</w:t>
      </w:r>
    </w:p>
    <w:p w14:paraId="0000001B" w14:textId="77777777" w:rsidR="00897077" w:rsidRPr="00C3032B" w:rsidRDefault="00C3032B" w:rsidP="00C3032B">
      <w:pPr>
        <w:spacing w:before="240" w:after="60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sveto bolniško maziljenje</w:t>
      </w:r>
    </w:p>
    <w:p w14:paraId="0000001C" w14:textId="77777777" w:rsidR="00897077" w:rsidRPr="00C3032B" w:rsidRDefault="00C3032B" w:rsidP="00C3032B">
      <w:pPr>
        <w:spacing w:before="240" w:after="600"/>
        <w:ind w:left="72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sveti zakon (poroka)</w:t>
      </w:r>
    </w:p>
    <w:p w14:paraId="0000001D" w14:textId="77777777" w:rsidR="00897077" w:rsidRPr="00C3032B" w:rsidRDefault="00C3032B" w:rsidP="00C3032B">
      <w:pPr>
        <w:spacing w:before="240" w:after="600"/>
        <w:ind w:left="72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znamenje križa</w:t>
      </w:r>
    </w:p>
    <w:p w14:paraId="0000001E" w14:textId="77777777" w:rsidR="00897077" w:rsidRPr="00C3032B" w:rsidRDefault="00C3032B" w:rsidP="00C3032B">
      <w:pPr>
        <w:spacing w:before="240" w:after="600"/>
        <w:ind w:left="72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poklek</w:t>
      </w:r>
      <w:bookmarkStart w:id="0" w:name="_GoBack"/>
      <w:bookmarkEnd w:id="0"/>
    </w:p>
    <w:p w14:paraId="0000001F" w14:textId="77777777" w:rsidR="00897077" w:rsidRPr="00C3032B" w:rsidRDefault="00C3032B" w:rsidP="00C3032B">
      <w:pPr>
        <w:spacing w:before="240" w:after="600"/>
        <w:ind w:left="72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priklon</w:t>
      </w:r>
    </w:p>
    <w:p w14:paraId="00000020" w14:textId="77777777" w:rsidR="00897077" w:rsidRPr="00C3032B" w:rsidRDefault="00C3032B" w:rsidP="00C3032B">
      <w:pPr>
        <w:spacing w:before="240" w:after="600"/>
        <w:ind w:left="72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poljub oltarja</w:t>
      </w:r>
    </w:p>
    <w:p w14:paraId="00000021" w14:textId="77777777" w:rsidR="00897077" w:rsidRPr="00C3032B" w:rsidRDefault="00C3032B" w:rsidP="00C3032B">
      <w:pPr>
        <w:spacing w:before="240" w:after="600"/>
        <w:ind w:left="72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pokrižanje z blag. vodo</w:t>
      </w:r>
    </w:p>
    <w:p w14:paraId="00000022" w14:textId="77777777" w:rsidR="00897077" w:rsidRPr="00C3032B" w:rsidRDefault="00C3032B" w:rsidP="00C3032B">
      <w:pPr>
        <w:spacing w:before="240" w:after="600"/>
        <w:ind w:left="72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križ</w:t>
      </w:r>
    </w:p>
    <w:p w14:paraId="00000023" w14:textId="77777777" w:rsidR="00897077" w:rsidRPr="00C3032B" w:rsidRDefault="00C3032B" w:rsidP="00C3032B">
      <w:pPr>
        <w:spacing w:before="240" w:after="600"/>
        <w:ind w:left="72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kelih</w:t>
      </w:r>
    </w:p>
    <w:p w14:paraId="00000024" w14:textId="77777777" w:rsidR="00897077" w:rsidRPr="00C3032B" w:rsidRDefault="00C3032B" w:rsidP="00C3032B">
      <w:pPr>
        <w:spacing w:before="240" w:after="600"/>
        <w:ind w:left="72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patena</w:t>
      </w:r>
    </w:p>
    <w:p w14:paraId="00000025" w14:textId="77777777" w:rsidR="00897077" w:rsidRPr="00C3032B" w:rsidRDefault="00C3032B" w:rsidP="00C3032B">
      <w:pPr>
        <w:spacing w:before="240" w:after="600"/>
        <w:ind w:left="72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rožni venec</w:t>
      </w:r>
    </w:p>
    <w:p w14:paraId="00000026" w14:textId="77777777" w:rsidR="00897077" w:rsidRPr="00C3032B" w:rsidRDefault="00C3032B" w:rsidP="00C3032B">
      <w:pPr>
        <w:spacing w:before="240" w:after="600"/>
        <w:ind w:left="72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podobica</w:t>
      </w:r>
    </w:p>
    <w:p w14:paraId="00000027" w14:textId="77777777" w:rsidR="00897077" w:rsidRPr="00C3032B" w:rsidRDefault="00C3032B" w:rsidP="00C3032B">
      <w:pPr>
        <w:spacing w:before="240" w:after="600"/>
        <w:ind w:left="72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Marijina slika</w:t>
      </w:r>
    </w:p>
    <w:p w14:paraId="00000028" w14:textId="77777777" w:rsidR="00897077" w:rsidRPr="00C3032B" w:rsidRDefault="00C3032B" w:rsidP="00C3032B">
      <w:pPr>
        <w:spacing w:before="240" w:after="600"/>
        <w:ind w:left="72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kip svetnika</w:t>
      </w:r>
    </w:p>
    <w:p w14:paraId="00000029" w14:textId="77777777" w:rsidR="00897077" w:rsidRPr="00C3032B" w:rsidRDefault="00C3032B" w:rsidP="00C3032B">
      <w:pPr>
        <w:spacing w:before="240" w:after="480"/>
        <w:ind w:left="72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svetinjica</w:t>
      </w:r>
    </w:p>
    <w:p w14:paraId="0000002A" w14:textId="77777777" w:rsidR="00897077" w:rsidRPr="00C3032B" w:rsidRDefault="00C3032B" w:rsidP="00C3032B">
      <w:pPr>
        <w:spacing w:before="240" w:after="600"/>
        <w:ind w:left="720"/>
        <w:jc w:val="center"/>
        <w:rPr>
          <w:rFonts w:ascii="DIN Pro Bold" w:hAnsi="DIN Pro Bold" w:cs="DIN Pro Bold"/>
          <w:sz w:val="32"/>
          <w:szCs w:val="32"/>
        </w:rPr>
      </w:pPr>
      <w:r w:rsidRPr="00C3032B">
        <w:rPr>
          <w:rFonts w:ascii="DIN Pro Bold" w:hAnsi="DIN Pro Bold" w:cs="DIN Pro Bold"/>
          <w:sz w:val="32"/>
          <w:szCs w:val="32"/>
        </w:rPr>
        <w:t>blagoslovljena voda</w:t>
      </w:r>
    </w:p>
    <w:sectPr w:rsidR="00897077" w:rsidRPr="00C3032B" w:rsidSect="00C3032B">
      <w:type w:val="continuous"/>
      <w:pgSz w:w="11909" w:h="16834"/>
      <w:pgMar w:top="720" w:right="720" w:bottom="720" w:left="993" w:header="720" w:footer="720" w:gutter="0"/>
      <w:cols w:num="2" w:space="708" w:equalWidth="0">
        <w:col w:w="4511" w:space="265"/>
        <w:col w:w="5100" w:space="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Pro Regular">
    <w:panose1 w:val="020B0504020101020102"/>
    <w:charset w:val="EE"/>
    <w:family w:val="swiss"/>
    <w:pitch w:val="variable"/>
    <w:sig w:usb0="A00002BF" w:usb1="4000207B" w:usb2="00000008" w:usb3="00000000" w:csb0="0000009F" w:csb1="00000000"/>
  </w:font>
  <w:font w:name="DIN Pro Bold">
    <w:panose1 w:val="020B0804020101020102"/>
    <w:charset w:val="EE"/>
    <w:family w:val="swiss"/>
    <w:pitch w:val="variable"/>
    <w:sig w:usb0="A00002BF" w:usb1="4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77"/>
    <w:rsid w:val="00897077"/>
    <w:rsid w:val="00C3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655ED-D79B-4A0E-942E-8D5BC4D9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l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Microsoftov račun</cp:lastModifiedBy>
  <cp:revision>2</cp:revision>
  <dcterms:created xsi:type="dcterms:W3CDTF">2024-05-11T15:06:00Z</dcterms:created>
  <dcterms:modified xsi:type="dcterms:W3CDTF">2024-05-11T15:13:00Z</dcterms:modified>
</cp:coreProperties>
</file>