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F9A9" w14:textId="22E90DE9" w:rsidR="006C7482" w:rsidRPr="006C7482" w:rsidRDefault="006C7482" w:rsidP="006C7482">
      <w:pPr>
        <w:spacing w:after="0"/>
        <w:rPr>
          <w:rFonts w:cstheme="minorHAnsi"/>
          <w:sz w:val="32"/>
          <w:szCs w:val="32"/>
          <w:lang w:eastAsia="sl-SI"/>
        </w:rPr>
      </w:pPr>
      <w:r w:rsidRPr="006C7482">
        <w:rPr>
          <w:rFonts w:cstheme="minorHAnsi"/>
          <w:sz w:val="32"/>
          <w:szCs w:val="32"/>
          <w:lang w:eastAsia="sl-SI"/>
        </w:rPr>
        <w:t>Oratorij 2023</w:t>
      </w:r>
    </w:p>
    <w:p w14:paraId="3A1E42AB" w14:textId="0999D0B0" w:rsidR="006C7482" w:rsidRPr="006C7482" w:rsidRDefault="006C7482" w:rsidP="006C7482">
      <w:pPr>
        <w:spacing w:after="0"/>
        <w:rPr>
          <w:rFonts w:cstheme="minorHAnsi"/>
          <w:b/>
          <w:bCs/>
          <w:sz w:val="32"/>
          <w:szCs w:val="32"/>
          <w:lang w:eastAsia="sl-SI"/>
        </w:rPr>
      </w:pPr>
      <w:r w:rsidRPr="006C7482">
        <w:rPr>
          <w:rFonts w:cstheme="minorHAnsi"/>
          <w:b/>
          <w:bCs/>
          <w:sz w:val="32"/>
          <w:szCs w:val="32"/>
          <w:lang w:eastAsia="sl-SI"/>
        </w:rPr>
        <w:t>Svetopisemski odlom</w:t>
      </w:r>
      <w:r w:rsidRPr="006C7482">
        <w:rPr>
          <w:rFonts w:cstheme="minorHAnsi"/>
          <w:b/>
          <w:bCs/>
          <w:sz w:val="32"/>
          <w:szCs w:val="32"/>
          <w:lang w:eastAsia="sl-SI"/>
        </w:rPr>
        <w:t>ki dneva</w:t>
      </w:r>
    </w:p>
    <w:p w14:paraId="0BE27D4A" w14:textId="77777777" w:rsidR="006C7482" w:rsidRDefault="006C7482" w:rsidP="006C7482">
      <w:pPr>
        <w:spacing w:after="0"/>
        <w:rPr>
          <w:rFonts w:cstheme="minorHAnsi"/>
          <w:sz w:val="24"/>
          <w:szCs w:val="24"/>
          <w:lang w:eastAsia="sl-SI"/>
        </w:rPr>
      </w:pPr>
    </w:p>
    <w:p w14:paraId="2C12A76C" w14:textId="7B6DB0A2" w:rsidR="006C7482" w:rsidRPr="006C7482" w:rsidRDefault="006C7482" w:rsidP="006C7482">
      <w:pPr>
        <w:spacing w:after="0"/>
        <w:rPr>
          <w:rFonts w:cstheme="minorHAnsi"/>
          <w:b/>
          <w:bCs/>
          <w:sz w:val="28"/>
          <w:szCs w:val="28"/>
          <w:lang w:eastAsia="sl-SI"/>
        </w:rPr>
      </w:pPr>
      <w:r w:rsidRPr="006C7482">
        <w:rPr>
          <w:rFonts w:cstheme="minorHAnsi"/>
          <w:b/>
          <w:bCs/>
          <w:sz w:val="28"/>
          <w:szCs w:val="28"/>
          <w:lang w:eastAsia="sl-SI"/>
        </w:rPr>
        <w:t>1. dan</w:t>
      </w:r>
    </w:p>
    <w:p w14:paraId="3F13FB7D" w14:textId="41236DC3" w:rsidR="006C7482" w:rsidRPr="006C7482" w:rsidRDefault="006C7482" w:rsidP="006C7482">
      <w:pPr>
        <w:spacing w:after="0"/>
        <w:rPr>
          <w:rFonts w:cstheme="minorHAnsi"/>
          <w:sz w:val="24"/>
          <w:szCs w:val="24"/>
        </w:rPr>
      </w:pPr>
      <w:r w:rsidRPr="006C7482">
        <w:rPr>
          <w:rFonts w:cstheme="minorHAnsi"/>
          <w:sz w:val="24"/>
          <w:szCs w:val="24"/>
          <w:lang w:eastAsia="sl-SI"/>
        </w:rPr>
        <w:t>POKLICANOST</w:t>
      </w:r>
      <w:r>
        <w:rPr>
          <w:rFonts w:cstheme="minorHAnsi"/>
          <w:sz w:val="24"/>
          <w:szCs w:val="24"/>
          <w:lang w:eastAsia="sl-SI"/>
        </w:rPr>
        <w:t xml:space="preserve"> (</w:t>
      </w:r>
      <w:r w:rsidRPr="006C7482">
        <w:rPr>
          <w:rFonts w:cstheme="minorHAnsi"/>
          <w:sz w:val="24"/>
          <w:szCs w:val="24"/>
          <w:lang w:eastAsia="sl-SI"/>
        </w:rPr>
        <w:t>POHODNA PALICA</w:t>
      </w:r>
      <w:r>
        <w:rPr>
          <w:rFonts w:cstheme="minorHAnsi"/>
          <w:sz w:val="24"/>
          <w:szCs w:val="24"/>
          <w:lang w:eastAsia="sl-SI"/>
        </w:rPr>
        <w:t>)</w:t>
      </w:r>
      <w:r w:rsidRPr="006C7482">
        <w:rPr>
          <w:rFonts w:cstheme="minorHAnsi"/>
          <w:sz w:val="24"/>
          <w:szCs w:val="24"/>
          <w:lang w:eastAsia="sl-SI"/>
        </w:rPr>
        <w:br/>
      </w:r>
    </w:p>
    <w:p w14:paraId="755DE55D" w14:textId="5F183772" w:rsidR="006C7482" w:rsidRPr="006C7482" w:rsidRDefault="006C7482" w:rsidP="006C7482">
      <w:pPr>
        <w:spacing w:after="0"/>
        <w:rPr>
          <w:rFonts w:cstheme="minorHAnsi"/>
          <w:b/>
          <w:bCs/>
          <w:sz w:val="24"/>
          <w:szCs w:val="24"/>
        </w:rPr>
      </w:pPr>
      <w:r w:rsidRPr="006C7482">
        <w:rPr>
          <w:rFonts w:cstheme="minorHAnsi"/>
          <w:b/>
          <w:bCs/>
          <w:sz w:val="24"/>
          <w:szCs w:val="24"/>
        </w:rPr>
        <w:t>Jer 1,4-10: Bog pokliče Jeremija za preroka</w:t>
      </w:r>
    </w:p>
    <w:p w14:paraId="2E3522A3" w14:textId="77777777" w:rsidR="006C7482" w:rsidRPr="006C7482" w:rsidRDefault="006C7482" w:rsidP="006C7482">
      <w:pPr>
        <w:spacing w:after="0"/>
        <w:rPr>
          <w:rFonts w:cstheme="minorHAnsi"/>
          <w:sz w:val="24"/>
          <w:szCs w:val="24"/>
        </w:rPr>
      </w:pPr>
      <w:r w:rsidRPr="006C7482">
        <w:rPr>
          <w:rFonts w:cstheme="minorHAnsi"/>
          <w:sz w:val="24"/>
          <w:szCs w:val="24"/>
        </w:rPr>
        <w:t>Zgodila se mi je beseda Gospodova, rekoč:</w:t>
      </w:r>
    </w:p>
    <w:p w14:paraId="477E98D0" w14:textId="77777777" w:rsidR="006C7482" w:rsidRPr="006C7482" w:rsidRDefault="006C7482" w:rsidP="006C7482">
      <w:pPr>
        <w:spacing w:after="0"/>
        <w:rPr>
          <w:rFonts w:cstheme="minorHAnsi"/>
          <w:sz w:val="24"/>
          <w:szCs w:val="24"/>
        </w:rPr>
      </w:pPr>
      <w:r w:rsidRPr="006C7482">
        <w:rPr>
          <w:rFonts w:cstheme="minorHAnsi"/>
          <w:sz w:val="24"/>
          <w:szCs w:val="24"/>
        </w:rPr>
        <w:t>»Preden sem te upodobil v materinem telesu, sem te poznal;</w:t>
      </w:r>
    </w:p>
    <w:p w14:paraId="5EB935FB" w14:textId="77777777" w:rsidR="006C7482" w:rsidRPr="006C7482" w:rsidRDefault="006C7482" w:rsidP="006C7482">
      <w:pPr>
        <w:spacing w:after="0"/>
        <w:rPr>
          <w:rFonts w:cstheme="minorHAnsi"/>
          <w:sz w:val="24"/>
          <w:szCs w:val="24"/>
        </w:rPr>
      </w:pPr>
      <w:r w:rsidRPr="006C7482">
        <w:rPr>
          <w:rFonts w:cstheme="minorHAnsi"/>
          <w:sz w:val="24"/>
          <w:szCs w:val="24"/>
        </w:rPr>
        <w:t>preden si prišel iz materinega naročja, sem te posvetil,</w:t>
      </w:r>
    </w:p>
    <w:p w14:paraId="0258D6E6" w14:textId="77777777" w:rsidR="006C7482" w:rsidRPr="006C7482" w:rsidRDefault="006C7482" w:rsidP="006C7482">
      <w:pPr>
        <w:spacing w:after="0"/>
        <w:rPr>
          <w:rFonts w:cstheme="minorHAnsi"/>
          <w:sz w:val="24"/>
          <w:szCs w:val="24"/>
        </w:rPr>
      </w:pPr>
      <w:r w:rsidRPr="006C7482">
        <w:rPr>
          <w:rFonts w:cstheme="minorHAnsi"/>
          <w:sz w:val="24"/>
          <w:szCs w:val="24"/>
        </w:rPr>
        <w:t>te postavil za preroka narodom.«</w:t>
      </w:r>
    </w:p>
    <w:p w14:paraId="2538DA92" w14:textId="77777777" w:rsidR="006C7482" w:rsidRPr="006C7482" w:rsidRDefault="006C7482" w:rsidP="006C7482">
      <w:pPr>
        <w:spacing w:after="0"/>
        <w:rPr>
          <w:rFonts w:cstheme="minorHAnsi"/>
          <w:sz w:val="24"/>
          <w:szCs w:val="24"/>
        </w:rPr>
      </w:pPr>
      <w:r w:rsidRPr="006C7482">
        <w:rPr>
          <w:rFonts w:cstheme="minorHAnsi"/>
          <w:sz w:val="24"/>
          <w:szCs w:val="24"/>
        </w:rPr>
        <w:t>Jaz pa sem rekel: »Oh, Gospod Bog, glej, ne znam govoriti, ker sem še deček.« </w:t>
      </w:r>
    </w:p>
    <w:p w14:paraId="1125E28B" w14:textId="77777777" w:rsidR="006C7482" w:rsidRPr="006C7482" w:rsidRDefault="006C7482" w:rsidP="006C7482">
      <w:pPr>
        <w:spacing w:after="0"/>
        <w:rPr>
          <w:rFonts w:cstheme="minorHAnsi"/>
          <w:sz w:val="24"/>
          <w:szCs w:val="24"/>
        </w:rPr>
      </w:pPr>
      <w:r w:rsidRPr="006C7482">
        <w:rPr>
          <w:rFonts w:cstheme="minorHAnsi"/>
          <w:sz w:val="24"/>
          <w:szCs w:val="24"/>
        </w:rPr>
        <w:t>A Gospod mi je odgovoril:</w:t>
      </w:r>
    </w:p>
    <w:p w14:paraId="7570AE42" w14:textId="77777777" w:rsidR="006C7482" w:rsidRPr="006C7482" w:rsidRDefault="006C7482" w:rsidP="006C7482">
      <w:pPr>
        <w:spacing w:after="0"/>
        <w:rPr>
          <w:rFonts w:cstheme="minorHAnsi"/>
          <w:sz w:val="24"/>
          <w:szCs w:val="24"/>
        </w:rPr>
      </w:pPr>
      <w:r w:rsidRPr="006C7482">
        <w:rPr>
          <w:rFonts w:cstheme="minorHAnsi"/>
          <w:sz w:val="24"/>
          <w:szCs w:val="24"/>
        </w:rPr>
        <w:t>»Nikar ne govôri: deček sem;</w:t>
      </w:r>
    </w:p>
    <w:p w14:paraId="7EDA09EA" w14:textId="77777777" w:rsidR="006C7482" w:rsidRPr="006C7482" w:rsidRDefault="006C7482" w:rsidP="006C7482">
      <w:pPr>
        <w:spacing w:after="0"/>
        <w:rPr>
          <w:rFonts w:cstheme="minorHAnsi"/>
          <w:sz w:val="24"/>
          <w:szCs w:val="24"/>
        </w:rPr>
      </w:pPr>
      <w:r w:rsidRPr="006C7482">
        <w:rPr>
          <w:rFonts w:cstheme="minorHAnsi"/>
          <w:sz w:val="24"/>
          <w:szCs w:val="24"/>
        </w:rPr>
        <w:t>kajti h komur koli te pošljem, boš šel,</w:t>
      </w:r>
    </w:p>
    <w:p w14:paraId="0DBB649A" w14:textId="77777777" w:rsidR="006C7482" w:rsidRPr="006C7482" w:rsidRDefault="006C7482" w:rsidP="006C7482">
      <w:pPr>
        <w:spacing w:after="0"/>
        <w:rPr>
          <w:rFonts w:cstheme="minorHAnsi"/>
          <w:sz w:val="24"/>
          <w:szCs w:val="24"/>
        </w:rPr>
      </w:pPr>
      <w:r w:rsidRPr="006C7482">
        <w:rPr>
          <w:rFonts w:cstheme="minorHAnsi"/>
          <w:sz w:val="24"/>
          <w:szCs w:val="24"/>
        </w:rPr>
        <w:t>in kar koli ti ukažem, boš govoril.</w:t>
      </w:r>
    </w:p>
    <w:p w14:paraId="690F0E88" w14:textId="77777777" w:rsidR="006C7482" w:rsidRPr="006C7482" w:rsidRDefault="006C7482" w:rsidP="006C7482">
      <w:pPr>
        <w:spacing w:after="0"/>
        <w:rPr>
          <w:rFonts w:cstheme="minorHAnsi"/>
          <w:sz w:val="24"/>
          <w:szCs w:val="24"/>
        </w:rPr>
      </w:pPr>
      <w:r w:rsidRPr="006C7482">
        <w:rPr>
          <w:rFonts w:cstheme="minorHAnsi"/>
          <w:sz w:val="24"/>
          <w:szCs w:val="24"/>
        </w:rPr>
        <w:t>Nikar se jih ne boj,</w:t>
      </w:r>
    </w:p>
    <w:p w14:paraId="01AD6628" w14:textId="77777777" w:rsidR="006C7482" w:rsidRPr="006C7482" w:rsidRDefault="006C7482" w:rsidP="006C7482">
      <w:pPr>
        <w:spacing w:after="0"/>
        <w:rPr>
          <w:rFonts w:cstheme="minorHAnsi"/>
          <w:sz w:val="24"/>
          <w:szCs w:val="24"/>
        </w:rPr>
      </w:pPr>
      <w:r w:rsidRPr="006C7482">
        <w:rPr>
          <w:rFonts w:cstheme="minorHAnsi"/>
          <w:sz w:val="24"/>
          <w:szCs w:val="24"/>
        </w:rPr>
        <w:t>saj sem jaz s teboj, da te rešujem,</w:t>
      </w:r>
    </w:p>
    <w:p w14:paraId="7434AB79" w14:textId="77777777" w:rsidR="006C7482" w:rsidRPr="006C7482" w:rsidRDefault="006C7482" w:rsidP="006C7482">
      <w:pPr>
        <w:spacing w:after="0"/>
        <w:rPr>
          <w:rFonts w:cstheme="minorHAnsi"/>
          <w:sz w:val="24"/>
          <w:szCs w:val="24"/>
        </w:rPr>
      </w:pPr>
      <w:r w:rsidRPr="006C7482">
        <w:rPr>
          <w:rFonts w:cstheme="minorHAnsi"/>
          <w:sz w:val="24"/>
          <w:szCs w:val="24"/>
        </w:rPr>
        <w:t>govori Gospod.«</w:t>
      </w:r>
    </w:p>
    <w:p w14:paraId="23A341D7" w14:textId="77777777" w:rsidR="006C7482" w:rsidRPr="006C7482" w:rsidRDefault="006C7482" w:rsidP="006C7482">
      <w:pPr>
        <w:spacing w:after="0"/>
        <w:rPr>
          <w:rFonts w:cstheme="minorHAnsi"/>
          <w:sz w:val="24"/>
          <w:szCs w:val="24"/>
        </w:rPr>
      </w:pPr>
      <w:r w:rsidRPr="006C7482">
        <w:rPr>
          <w:rFonts w:cstheme="minorHAnsi"/>
          <w:sz w:val="24"/>
          <w:szCs w:val="24"/>
        </w:rPr>
        <w:t>Potem je Gospod iztegnil svojo roko in se dotaknil mojih ust; Gospod mi je rekel:</w:t>
      </w:r>
    </w:p>
    <w:p w14:paraId="4921897B" w14:textId="77777777" w:rsidR="006C7482" w:rsidRPr="006C7482" w:rsidRDefault="006C7482" w:rsidP="006C7482">
      <w:pPr>
        <w:spacing w:after="0"/>
        <w:rPr>
          <w:rFonts w:cstheme="minorHAnsi"/>
          <w:sz w:val="24"/>
          <w:szCs w:val="24"/>
        </w:rPr>
      </w:pPr>
      <w:r w:rsidRPr="006C7482">
        <w:rPr>
          <w:rFonts w:cstheme="minorHAnsi"/>
          <w:sz w:val="24"/>
          <w:szCs w:val="24"/>
        </w:rPr>
        <w:t>»Glej, svoje besede polagam v tvoja usta.</w:t>
      </w:r>
    </w:p>
    <w:p w14:paraId="26A40C40" w14:textId="77777777" w:rsidR="006C7482" w:rsidRPr="006C7482" w:rsidRDefault="006C7482" w:rsidP="006C7482">
      <w:pPr>
        <w:spacing w:after="0"/>
        <w:rPr>
          <w:rFonts w:cstheme="minorHAnsi"/>
          <w:sz w:val="24"/>
          <w:szCs w:val="24"/>
        </w:rPr>
      </w:pPr>
      <w:r w:rsidRPr="006C7482">
        <w:rPr>
          <w:rFonts w:cstheme="minorHAnsi"/>
          <w:sz w:val="24"/>
          <w:szCs w:val="24"/>
        </w:rPr>
        <w:t>Glej, postavljam te ta dan nad narode in kraljestva,</w:t>
      </w:r>
    </w:p>
    <w:p w14:paraId="7E76C18C" w14:textId="77777777" w:rsidR="006C7482" w:rsidRPr="006C7482" w:rsidRDefault="006C7482" w:rsidP="006C7482">
      <w:pPr>
        <w:spacing w:after="0"/>
        <w:rPr>
          <w:rFonts w:cstheme="minorHAnsi"/>
          <w:sz w:val="24"/>
          <w:szCs w:val="24"/>
        </w:rPr>
      </w:pPr>
      <w:r w:rsidRPr="006C7482">
        <w:rPr>
          <w:rFonts w:cstheme="minorHAnsi"/>
          <w:sz w:val="24"/>
          <w:szCs w:val="24"/>
        </w:rPr>
        <w:t>da ruješ in podiraš,</w:t>
      </w:r>
    </w:p>
    <w:p w14:paraId="2CEC10F2" w14:textId="77777777" w:rsidR="006C7482" w:rsidRPr="006C7482" w:rsidRDefault="006C7482" w:rsidP="006C7482">
      <w:pPr>
        <w:spacing w:after="0"/>
        <w:rPr>
          <w:rFonts w:cstheme="minorHAnsi"/>
          <w:sz w:val="24"/>
          <w:szCs w:val="24"/>
        </w:rPr>
      </w:pPr>
      <w:r w:rsidRPr="006C7482">
        <w:rPr>
          <w:rFonts w:cstheme="minorHAnsi"/>
          <w:sz w:val="24"/>
          <w:szCs w:val="24"/>
        </w:rPr>
        <w:t>da uničuješ in rušiš,</w:t>
      </w:r>
    </w:p>
    <w:p w14:paraId="7752DBC4" w14:textId="77777777" w:rsidR="006C7482" w:rsidRPr="006C7482" w:rsidRDefault="006C7482" w:rsidP="006C7482">
      <w:pPr>
        <w:spacing w:after="0"/>
        <w:rPr>
          <w:rFonts w:cstheme="minorHAnsi"/>
          <w:sz w:val="24"/>
          <w:szCs w:val="24"/>
        </w:rPr>
      </w:pPr>
      <w:r w:rsidRPr="006C7482">
        <w:rPr>
          <w:rFonts w:cstheme="minorHAnsi"/>
          <w:sz w:val="24"/>
          <w:szCs w:val="24"/>
        </w:rPr>
        <w:t>da zidaš in sadiš.«</w:t>
      </w:r>
    </w:p>
    <w:p w14:paraId="6BCF62ED" w14:textId="77777777" w:rsidR="006C7482" w:rsidRDefault="006C7482" w:rsidP="006C7482">
      <w:pPr>
        <w:spacing w:after="0"/>
        <w:rPr>
          <w:rFonts w:cstheme="minorHAnsi"/>
          <w:sz w:val="24"/>
          <w:szCs w:val="24"/>
        </w:rPr>
      </w:pPr>
    </w:p>
    <w:p w14:paraId="3218F6D1" w14:textId="77777777" w:rsidR="006C7482" w:rsidRPr="006C7482" w:rsidRDefault="006C7482" w:rsidP="006C7482">
      <w:pPr>
        <w:spacing w:after="0"/>
        <w:rPr>
          <w:rFonts w:cstheme="minorHAnsi"/>
          <w:sz w:val="24"/>
          <w:szCs w:val="24"/>
        </w:rPr>
      </w:pPr>
    </w:p>
    <w:p w14:paraId="381969C0" w14:textId="77777777" w:rsidR="006C7482" w:rsidRPr="006C7482" w:rsidRDefault="006C7482" w:rsidP="006C7482">
      <w:pPr>
        <w:spacing w:after="0"/>
        <w:rPr>
          <w:rFonts w:cstheme="minorHAnsi"/>
          <w:b/>
          <w:bCs/>
          <w:sz w:val="28"/>
          <w:szCs w:val="28"/>
        </w:rPr>
      </w:pPr>
      <w:r w:rsidRPr="006C7482">
        <w:rPr>
          <w:rFonts w:cstheme="minorHAnsi"/>
          <w:b/>
          <w:bCs/>
          <w:sz w:val="28"/>
          <w:szCs w:val="28"/>
        </w:rPr>
        <w:t>2. dan</w:t>
      </w:r>
    </w:p>
    <w:p w14:paraId="67AE3621" w14:textId="6072AADA" w:rsidR="006C7482" w:rsidRDefault="006C7482" w:rsidP="006C7482">
      <w:pPr>
        <w:spacing w:after="0"/>
        <w:rPr>
          <w:rFonts w:cstheme="minorHAnsi"/>
          <w:sz w:val="24"/>
          <w:szCs w:val="24"/>
        </w:rPr>
      </w:pPr>
      <w:r w:rsidRPr="006C7482">
        <w:rPr>
          <w:rFonts w:cstheme="minorHAnsi"/>
          <w:sz w:val="24"/>
          <w:szCs w:val="24"/>
        </w:rPr>
        <w:t>BOŽJA PREVIDNOST</w:t>
      </w:r>
      <w:r>
        <w:rPr>
          <w:rFonts w:cstheme="minorHAnsi"/>
          <w:sz w:val="24"/>
          <w:szCs w:val="24"/>
        </w:rPr>
        <w:t xml:space="preserve"> (</w:t>
      </w:r>
      <w:r w:rsidRPr="006C7482">
        <w:rPr>
          <w:rFonts w:cstheme="minorHAnsi"/>
          <w:sz w:val="24"/>
          <w:szCs w:val="24"/>
        </w:rPr>
        <w:t>BOŽJE OKO</w:t>
      </w:r>
      <w:r>
        <w:rPr>
          <w:rFonts w:cstheme="minorHAnsi"/>
          <w:sz w:val="24"/>
          <w:szCs w:val="24"/>
        </w:rPr>
        <w:t>)</w:t>
      </w:r>
    </w:p>
    <w:p w14:paraId="6E7FDB37" w14:textId="6817B165" w:rsidR="006C7482" w:rsidRPr="006C7482" w:rsidRDefault="006C7482" w:rsidP="006C7482">
      <w:pPr>
        <w:spacing w:after="0"/>
        <w:rPr>
          <w:rFonts w:cstheme="minorHAnsi"/>
          <w:b/>
          <w:bCs/>
          <w:sz w:val="24"/>
          <w:szCs w:val="24"/>
        </w:rPr>
      </w:pPr>
      <w:r w:rsidRPr="006C7482">
        <w:rPr>
          <w:rFonts w:cstheme="minorHAnsi"/>
          <w:sz w:val="24"/>
          <w:szCs w:val="24"/>
        </w:rPr>
        <w:br/>
      </w:r>
      <w:proofErr w:type="spellStart"/>
      <w:r w:rsidRPr="006C7482">
        <w:rPr>
          <w:rFonts w:cstheme="minorHAnsi"/>
          <w:b/>
          <w:bCs/>
          <w:sz w:val="24"/>
          <w:szCs w:val="24"/>
        </w:rPr>
        <w:t>Ps</w:t>
      </w:r>
      <w:proofErr w:type="spellEnd"/>
      <w:r w:rsidRPr="006C7482">
        <w:rPr>
          <w:rFonts w:cstheme="minorHAnsi"/>
          <w:b/>
          <w:bCs/>
          <w:sz w:val="24"/>
          <w:szCs w:val="24"/>
        </w:rPr>
        <w:t xml:space="preserve"> 23,1-4.6: Dobri pastir</w:t>
      </w:r>
    </w:p>
    <w:p w14:paraId="3A09B834" w14:textId="77777777" w:rsidR="006C7482" w:rsidRPr="006C7482" w:rsidRDefault="006C7482" w:rsidP="006C7482">
      <w:pPr>
        <w:spacing w:after="0"/>
        <w:rPr>
          <w:rFonts w:cstheme="minorHAnsi"/>
          <w:sz w:val="24"/>
          <w:szCs w:val="24"/>
        </w:rPr>
      </w:pPr>
      <w:r w:rsidRPr="006C7482">
        <w:rPr>
          <w:rFonts w:cstheme="minorHAnsi"/>
          <w:sz w:val="24"/>
          <w:szCs w:val="24"/>
        </w:rPr>
        <w:t>Gospod je moj pastir,</w:t>
      </w:r>
    </w:p>
    <w:p w14:paraId="21EC7A09" w14:textId="77777777" w:rsidR="006C7482" w:rsidRPr="006C7482" w:rsidRDefault="006C7482" w:rsidP="006C7482">
      <w:pPr>
        <w:spacing w:after="0"/>
        <w:rPr>
          <w:rFonts w:cstheme="minorHAnsi"/>
          <w:sz w:val="24"/>
          <w:szCs w:val="24"/>
        </w:rPr>
      </w:pPr>
      <w:r w:rsidRPr="006C7482">
        <w:rPr>
          <w:rFonts w:cstheme="minorHAnsi"/>
          <w:sz w:val="24"/>
          <w:szCs w:val="24"/>
        </w:rPr>
        <w:t>nič mi ne manjka.</w:t>
      </w:r>
    </w:p>
    <w:p w14:paraId="08126844" w14:textId="77777777" w:rsidR="006C7482" w:rsidRPr="006C7482" w:rsidRDefault="006C7482" w:rsidP="006C7482">
      <w:pPr>
        <w:spacing w:after="0"/>
        <w:rPr>
          <w:rFonts w:cstheme="minorHAnsi"/>
          <w:sz w:val="24"/>
          <w:szCs w:val="24"/>
        </w:rPr>
      </w:pPr>
      <w:r w:rsidRPr="006C7482">
        <w:rPr>
          <w:rFonts w:cstheme="minorHAnsi"/>
          <w:sz w:val="24"/>
          <w:szCs w:val="24"/>
        </w:rPr>
        <w:t>Na zelenih pašnikih mi daje ležišče;</w:t>
      </w:r>
    </w:p>
    <w:p w14:paraId="4536A6A2" w14:textId="77777777" w:rsidR="006C7482" w:rsidRPr="006C7482" w:rsidRDefault="006C7482" w:rsidP="006C7482">
      <w:pPr>
        <w:spacing w:after="0"/>
        <w:rPr>
          <w:rFonts w:cstheme="minorHAnsi"/>
          <w:sz w:val="24"/>
          <w:szCs w:val="24"/>
        </w:rPr>
      </w:pPr>
      <w:r w:rsidRPr="006C7482">
        <w:rPr>
          <w:rFonts w:cstheme="minorHAnsi"/>
          <w:sz w:val="24"/>
          <w:szCs w:val="24"/>
        </w:rPr>
        <w:t>k vodam počitka me vodi.</w:t>
      </w:r>
    </w:p>
    <w:p w14:paraId="5CA37BF4" w14:textId="77777777" w:rsidR="006C7482" w:rsidRPr="006C7482" w:rsidRDefault="006C7482" w:rsidP="006C7482">
      <w:pPr>
        <w:spacing w:after="0"/>
        <w:rPr>
          <w:rFonts w:cstheme="minorHAnsi"/>
          <w:sz w:val="24"/>
          <w:szCs w:val="24"/>
        </w:rPr>
      </w:pPr>
      <w:r w:rsidRPr="006C7482">
        <w:rPr>
          <w:rFonts w:cstheme="minorHAnsi"/>
          <w:sz w:val="24"/>
          <w:szCs w:val="24"/>
        </w:rPr>
        <w:t>Mojo dušo poživlja,</w:t>
      </w:r>
    </w:p>
    <w:p w14:paraId="06D71716" w14:textId="77777777" w:rsidR="006C7482" w:rsidRPr="006C7482" w:rsidRDefault="006C7482" w:rsidP="006C7482">
      <w:pPr>
        <w:spacing w:after="0"/>
        <w:rPr>
          <w:rFonts w:cstheme="minorHAnsi"/>
          <w:sz w:val="24"/>
          <w:szCs w:val="24"/>
        </w:rPr>
      </w:pPr>
      <w:r w:rsidRPr="006C7482">
        <w:rPr>
          <w:rFonts w:cstheme="minorHAnsi"/>
          <w:sz w:val="24"/>
          <w:szCs w:val="24"/>
        </w:rPr>
        <w:t>vodi me po pravih stezah</w:t>
      </w:r>
    </w:p>
    <w:p w14:paraId="049D597F" w14:textId="77777777" w:rsidR="006C7482" w:rsidRPr="006C7482" w:rsidRDefault="006C7482" w:rsidP="006C7482">
      <w:pPr>
        <w:spacing w:after="0"/>
        <w:rPr>
          <w:rFonts w:cstheme="minorHAnsi"/>
          <w:sz w:val="24"/>
          <w:szCs w:val="24"/>
        </w:rPr>
      </w:pPr>
      <w:r w:rsidRPr="006C7482">
        <w:rPr>
          <w:rFonts w:cstheme="minorHAnsi"/>
          <w:sz w:val="24"/>
          <w:szCs w:val="24"/>
        </w:rPr>
        <w:t>zaradi svojega imena.</w:t>
      </w:r>
    </w:p>
    <w:p w14:paraId="237F20F3" w14:textId="77777777" w:rsidR="006C7482" w:rsidRPr="006C7482" w:rsidRDefault="006C7482" w:rsidP="006C7482">
      <w:pPr>
        <w:spacing w:after="0"/>
        <w:rPr>
          <w:rFonts w:cstheme="minorHAnsi"/>
          <w:sz w:val="24"/>
          <w:szCs w:val="24"/>
        </w:rPr>
      </w:pPr>
      <w:r w:rsidRPr="006C7482">
        <w:rPr>
          <w:rFonts w:cstheme="minorHAnsi"/>
          <w:sz w:val="24"/>
          <w:szCs w:val="24"/>
        </w:rPr>
        <w:t>Tudi če bi hodil po globeli smrtne sence,</w:t>
      </w:r>
    </w:p>
    <w:p w14:paraId="5F1FCC83" w14:textId="77777777" w:rsidR="006C7482" w:rsidRPr="006C7482" w:rsidRDefault="006C7482" w:rsidP="006C7482">
      <w:pPr>
        <w:spacing w:after="0"/>
        <w:rPr>
          <w:rFonts w:cstheme="minorHAnsi"/>
          <w:sz w:val="24"/>
          <w:szCs w:val="24"/>
        </w:rPr>
      </w:pPr>
      <w:r w:rsidRPr="006C7482">
        <w:rPr>
          <w:rFonts w:cstheme="minorHAnsi"/>
          <w:sz w:val="24"/>
          <w:szCs w:val="24"/>
        </w:rPr>
        <w:t>se ne bojim hudega, ker si ti z menoj,</w:t>
      </w:r>
    </w:p>
    <w:p w14:paraId="61F5AD4E" w14:textId="77777777" w:rsidR="006C7482" w:rsidRPr="006C7482" w:rsidRDefault="006C7482" w:rsidP="006C7482">
      <w:pPr>
        <w:spacing w:after="0"/>
        <w:rPr>
          <w:rFonts w:cstheme="minorHAnsi"/>
          <w:sz w:val="24"/>
          <w:szCs w:val="24"/>
        </w:rPr>
      </w:pPr>
      <w:r w:rsidRPr="006C7482">
        <w:rPr>
          <w:rFonts w:cstheme="minorHAnsi"/>
          <w:sz w:val="24"/>
          <w:szCs w:val="24"/>
        </w:rPr>
        <w:t>tvoja palica in tvoja opora, ti me tolažita.</w:t>
      </w:r>
    </w:p>
    <w:p w14:paraId="290682DF" w14:textId="77777777" w:rsidR="006C7482" w:rsidRPr="006C7482" w:rsidRDefault="006C7482" w:rsidP="006C7482">
      <w:pPr>
        <w:spacing w:after="0"/>
        <w:rPr>
          <w:rFonts w:cstheme="minorHAnsi"/>
          <w:sz w:val="24"/>
          <w:szCs w:val="24"/>
        </w:rPr>
      </w:pPr>
      <w:r w:rsidRPr="006C7482">
        <w:rPr>
          <w:rFonts w:cstheme="minorHAnsi"/>
          <w:sz w:val="24"/>
          <w:szCs w:val="24"/>
        </w:rPr>
        <w:t>Le dobrota in milina me bosta spremljali</w:t>
      </w:r>
    </w:p>
    <w:p w14:paraId="79D77050" w14:textId="77777777" w:rsidR="006C7482" w:rsidRPr="006C7482" w:rsidRDefault="006C7482" w:rsidP="006C7482">
      <w:pPr>
        <w:spacing w:after="0"/>
        <w:rPr>
          <w:rFonts w:cstheme="minorHAnsi"/>
          <w:sz w:val="24"/>
          <w:szCs w:val="24"/>
        </w:rPr>
      </w:pPr>
      <w:r w:rsidRPr="006C7482">
        <w:rPr>
          <w:rFonts w:cstheme="minorHAnsi"/>
          <w:sz w:val="24"/>
          <w:szCs w:val="24"/>
        </w:rPr>
        <w:t>vse dni mojega življenja;</w:t>
      </w:r>
    </w:p>
    <w:p w14:paraId="58FC9BF5" w14:textId="77777777" w:rsidR="006C7482" w:rsidRPr="006C7482" w:rsidRDefault="006C7482" w:rsidP="006C7482">
      <w:pPr>
        <w:spacing w:after="0"/>
        <w:rPr>
          <w:rFonts w:cstheme="minorHAnsi"/>
          <w:sz w:val="24"/>
          <w:szCs w:val="24"/>
        </w:rPr>
      </w:pPr>
      <w:r w:rsidRPr="006C7482">
        <w:rPr>
          <w:rFonts w:cstheme="minorHAnsi"/>
          <w:sz w:val="24"/>
          <w:szCs w:val="24"/>
        </w:rPr>
        <w:t>prebival bom v hiši Gospodovi</w:t>
      </w:r>
    </w:p>
    <w:p w14:paraId="6DF7D93F" w14:textId="77777777" w:rsidR="006C7482" w:rsidRPr="006C7482" w:rsidRDefault="006C7482" w:rsidP="006C7482">
      <w:pPr>
        <w:spacing w:after="0"/>
        <w:rPr>
          <w:rFonts w:cstheme="minorHAnsi"/>
          <w:sz w:val="24"/>
          <w:szCs w:val="24"/>
        </w:rPr>
      </w:pPr>
      <w:r w:rsidRPr="006C7482">
        <w:rPr>
          <w:rFonts w:cstheme="minorHAnsi"/>
          <w:sz w:val="24"/>
          <w:szCs w:val="24"/>
        </w:rPr>
        <w:t>vse dni življenja.</w:t>
      </w:r>
    </w:p>
    <w:p w14:paraId="21CD2754" w14:textId="77777777" w:rsidR="006C7482" w:rsidRPr="006C7482" w:rsidRDefault="006C7482" w:rsidP="006C7482">
      <w:pPr>
        <w:spacing w:after="0"/>
        <w:rPr>
          <w:rFonts w:cstheme="minorHAnsi"/>
          <w:sz w:val="24"/>
          <w:szCs w:val="24"/>
        </w:rPr>
      </w:pPr>
    </w:p>
    <w:p w14:paraId="78B476F7" w14:textId="77777777" w:rsidR="006C7482" w:rsidRPr="006C7482" w:rsidRDefault="006C7482" w:rsidP="006C7482">
      <w:pPr>
        <w:spacing w:after="0"/>
        <w:rPr>
          <w:rFonts w:cstheme="minorHAnsi"/>
          <w:b/>
          <w:bCs/>
          <w:sz w:val="28"/>
          <w:szCs w:val="28"/>
        </w:rPr>
      </w:pPr>
      <w:r w:rsidRPr="006C7482">
        <w:rPr>
          <w:rFonts w:cstheme="minorHAnsi"/>
          <w:b/>
          <w:bCs/>
          <w:sz w:val="28"/>
          <w:szCs w:val="28"/>
        </w:rPr>
        <w:t>3. dan</w:t>
      </w:r>
    </w:p>
    <w:p w14:paraId="5F5F333F" w14:textId="5611DC06" w:rsidR="006C7482" w:rsidRDefault="006C7482" w:rsidP="006C7482">
      <w:pPr>
        <w:spacing w:after="0"/>
        <w:rPr>
          <w:rFonts w:cstheme="minorHAnsi"/>
          <w:sz w:val="24"/>
          <w:szCs w:val="24"/>
        </w:rPr>
      </w:pPr>
      <w:r w:rsidRPr="006C7482">
        <w:rPr>
          <w:rFonts w:cstheme="minorHAnsi"/>
          <w:sz w:val="24"/>
          <w:szCs w:val="24"/>
        </w:rPr>
        <w:t>VZTRAJNOST</w:t>
      </w:r>
      <w:r>
        <w:rPr>
          <w:rFonts w:cstheme="minorHAnsi"/>
          <w:sz w:val="24"/>
          <w:szCs w:val="24"/>
        </w:rPr>
        <w:t xml:space="preserve"> (</w:t>
      </w:r>
      <w:r w:rsidRPr="006C7482">
        <w:rPr>
          <w:rFonts w:cstheme="minorHAnsi"/>
          <w:sz w:val="24"/>
          <w:szCs w:val="24"/>
        </w:rPr>
        <w:t>KAPNIK</w:t>
      </w:r>
      <w:r>
        <w:rPr>
          <w:rFonts w:cstheme="minorHAnsi"/>
          <w:sz w:val="24"/>
          <w:szCs w:val="24"/>
        </w:rPr>
        <w:t>)</w:t>
      </w:r>
    </w:p>
    <w:p w14:paraId="7986B406" w14:textId="77777777" w:rsidR="006C7482" w:rsidRDefault="006C7482" w:rsidP="006C7482">
      <w:pPr>
        <w:spacing w:after="0"/>
        <w:rPr>
          <w:rFonts w:cstheme="minorHAnsi"/>
          <w:sz w:val="24"/>
          <w:szCs w:val="24"/>
        </w:rPr>
      </w:pPr>
    </w:p>
    <w:p w14:paraId="0BE8961C" w14:textId="623DD7A5" w:rsidR="006C7482" w:rsidRPr="006C7482" w:rsidRDefault="006C7482" w:rsidP="006C7482">
      <w:pPr>
        <w:spacing w:after="0"/>
        <w:rPr>
          <w:rFonts w:cstheme="minorHAnsi"/>
          <w:b/>
          <w:bCs/>
          <w:sz w:val="24"/>
          <w:szCs w:val="24"/>
        </w:rPr>
      </w:pPr>
      <w:r w:rsidRPr="006C7482">
        <w:rPr>
          <w:rFonts w:cstheme="minorHAnsi"/>
          <w:b/>
          <w:bCs/>
          <w:sz w:val="24"/>
          <w:szCs w:val="24"/>
        </w:rPr>
        <w:t xml:space="preserve">2 </w:t>
      </w:r>
      <w:proofErr w:type="spellStart"/>
      <w:r w:rsidRPr="006C7482">
        <w:rPr>
          <w:rFonts w:cstheme="minorHAnsi"/>
          <w:b/>
          <w:bCs/>
          <w:sz w:val="24"/>
          <w:szCs w:val="24"/>
        </w:rPr>
        <w:t>Mz</w:t>
      </w:r>
      <w:proofErr w:type="spellEnd"/>
      <w:r w:rsidRPr="006C7482">
        <w:rPr>
          <w:rFonts w:cstheme="minorHAnsi"/>
          <w:b/>
          <w:bCs/>
          <w:sz w:val="24"/>
          <w:szCs w:val="24"/>
        </w:rPr>
        <w:t xml:space="preserve"> 14,10-18: Bog reši Izraelce čez morje</w:t>
      </w:r>
    </w:p>
    <w:p w14:paraId="74D36598" w14:textId="77777777" w:rsidR="006C7482" w:rsidRPr="006C7482" w:rsidRDefault="006C7482" w:rsidP="006C7482">
      <w:pPr>
        <w:spacing w:after="0"/>
        <w:rPr>
          <w:rFonts w:cstheme="minorHAnsi"/>
          <w:sz w:val="24"/>
          <w:szCs w:val="24"/>
        </w:rPr>
      </w:pPr>
      <w:r w:rsidRPr="006C7482">
        <w:rPr>
          <w:rFonts w:cstheme="minorHAnsi"/>
          <w:sz w:val="24"/>
          <w:szCs w:val="24"/>
        </w:rPr>
        <w:t>Ko se je faraon bližal, so Izraelovi sinovi vzdignili oči in zagledali Egipčane, ki so šli za njimi. Izraelovi sinovi so se silno prestrašili in so vpili h Gospodu. Rekli so Mojzesu: »Ali mar ni bilo grobov v Egiptu, da si nas odpeljal, da umremo v puščavi? Kaj si nam storil, da si nas izpeljal iz Egipta? Ali ti nismo že v Egiptu govorili in rekli: ›Pusti nas, da služimo Egipčanom!‹ Saj bi bilo boljše za nas, da bi služili Egipčanom, kakor da umremo v puščavi.« Mojzes je rekel ljudstvu: »Nikar se ne bojte! Vztrajajte in videli boste rešitev, ki vam jo danes nakloni Gospod. Kajti kakor danes vidite Egipčane, jih ne boste videli nikdar več. Gospod se bo bojeval za vas, vi pa ostanite mirni!«</w:t>
      </w:r>
    </w:p>
    <w:p w14:paraId="6CED659D" w14:textId="77777777" w:rsidR="006C7482" w:rsidRDefault="006C7482" w:rsidP="006C7482">
      <w:pPr>
        <w:spacing w:after="0"/>
        <w:rPr>
          <w:rFonts w:cstheme="minorHAnsi"/>
          <w:sz w:val="24"/>
          <w:szCs w:val="24"/>
        </w:rPr>
      </w:pPr>
      <w:r w:rsidRPr="006C7482">
        <w:rPr>
          <w:rFonts w:cstheme="minorHAnsi"/>
          <w:sz w:val="24"/>
          <w:szCs w:val="24"/>
        </w:rPr>
        <w:t>Gospod je rekel Mojzesu: »Kaj vpiješ k meni? Ukaži Izraelovim sinovom, naj se odpravijo! Ti pa povzdigni palico in iztegni roko nad morje in ga razdeli, da bodo šli Izraelovi sinovi po suhem sredi morja! In jaz bom zakrknil srce Egipčanom, da pojdejo za njimi. Potem bom pokazal svoje veličastvo nad faraonom in vso njegovo vojsko, nad njegovimi vozovi in konjeniki. Egipčani bodo spoznali, da sem jaz Gospod, ko pokažem svoje veličastvo nad faraonom, nad njegovimi vozovi in konjeniki.«</w:t>
      </w:r>
    </w:p>
    <w:p w14:paraId="26166441" w14:textId="77777777" w:rsidR="006C7482" w:rsidRDefault="006C7482" w:rsidP="006C7482">
      <w:pPr>
        <w:spacing w:after="0"/>
        <w:rPr>
          <w:rFonts w:cstheme="minorHAnsi"/>
          <w:sz w:val="24"/>
          <w:szCs w:val="24"/>
        </w:rPr>
      </w:pPr>
    </w:p>
    <w:p w14:paraId="53F4AB36" w14:textId="77777777" w:rsidR="006C7482" w:rsidRPr="006C7482" w:rsidRDefault="006C7482" w:rsidP="006C7482">
      <w:pPr>
        <w:spacing w:after="0"/>
        <w:rPr>
          <w:rFonts w:cstheme="minorHAnsi"/>
          <w:sz w:val="24"/>
          <w:szCs w:val="24"/>
        </w:rPr>
      </w:pPr>
    </w:p>
    <w:p w14:paraId="439C1979" w14:textId="77777777" w:rsidR="006C7482" w:rsidRPr="006C7482" w:rsidRDefault="006C7482" w:rsidP="006C7482">
      <w:pPr>
        <w:spacing w:after="0"/>
        <w:rPr>
          <w:rFonts w:cstheme="minorHAnsi"/>
          <w:b/>
          <w:bCs/>
          <w:sz w:val="28"/>
          <w:szCs w:val="28"/>
        </w:rPr>
      </w:pPr>
      <w:r w:rsidRPr="006C7482">
        <w:rPr>
          <w:rFonts w:cstheme="minorHAnsi"/>
          <w:b/>
          <w:bCs/>
          <w:sz w:val="28"/>
          <w:szCs w:val="28"/>
        </w:rPr>
        <w:t>4. dan</w:t>
      </w:r>
    </w:p>
    <w:p w14:paraId="568A113F" w14:textId="7920396A" w:rsidR="006C7482" w:rsidRDefault="006C7482" w:rsidP="006C7482">
      <w:pPr>
        <w:spacing w:after="0"/>
        <w:rPr>
          <w:rFonts w:cstheme="minorHAnsi"/>
          <w:sz w:val="24"/>
          <w:szCs w:val="24"/>
        </w:rPr>
      </w:pPr>
      <w:r w:rsidRPr="006C7482">
        <w:rPr>
          <w:rFonts w:cstheme="minorHAnsi"/>
          <w:sz w:val="24"/>
          <w:szCs w:val="24"/>
        </w:rPr>
        <w:t>SRČNOST</w:t>
      </w:r>
      <w:r>
        <w:rPr>
          <w:rFonts w:cstheme="minorHAnsi"/>
          <w:sz w:val="24"/>
          <w:szCs w:val="24"/>
        </w:rPr>
        <w:t xml:space="preserve"> (</w:t>
      </w:r>
      <w:r w:rsidRPr="006C7482">
        <w:rPr>
          <w:rFonts w:cstheme="minorHAnsi"/>
          <w:sz w:val="24"/>
          <w:szCs w:val="24"/>
        </w:rPr>
        <w:t>SRCE</w:t>
      </w:r>
      <w:r>
        <w:rPr>
          <w:rFonts w:cstheme="minorHAnsi"/>
          <w:sz w:val="24"/>
          <w:szCs w:val="24"/>
        </w:rPr>
        <w:t>)</w:t>
      </w:r>
    </w:p>
    <w:p w14:paraId="27F045BF" w14:textId="77777777" w:rsidR="006C7482" w:rsidRPr="006C7482" w:rsidRDefault="006C7482" w:rsidP="006C7482">
      <w:pPr>
        <w:spacing w:after="0"/>
        <w:rPr>
          <w:rFonts w:cstheme="minorHAnsi"/>
          <w:sz w:val="24"/>
          <w:szCs w:val="24"/>
        </w:rPr>
      </w:pPr>
    </w:p>
    <w:p w14:paraId="49496CF6" w14:textId="77777777" w:rsidR="006C7482" w:rsidRPr="006C7482" w:rsidRDefault="006C7482" w:rsidP="006C7482">
      <w:pPr>
        <w:spacing w:after="0"/>
        <w:rPr>
          <w:rFonts w:cstheme="minorHAnsi"/>
          <w:b/>
          <w:bCs/>
          <w:sz w:val="24"/>
          <w:szCs w:val="24"/>
        </w:rPr>
      </w:pPr>
      <w:r w:rsidRPr="006C7482">
        <w:rPr>
          <w:rFonts w:cstheme="minorHAnsi"/>
          <w:b/>
          <w:bCs/>
          <w:sz w:val="24"/>
          <w:szCs w:val="24"/>
        </w:rPr>
        <w:t>1 Tim 6,9-12.19: Dobri boj za vero</w:t>
      </w:r>
    </w:p>
    <w:p w14:paraId="20E5EEB6" w14:textId="77777777" w:rsidR="006C7482" w:rsidRPr="006C7482" w:rsidRDefault="006C7482" w:rsidP="006C7482">
      <w:pPr>
        <w:spacing w:after="0"/>
        <w:rPr>
          <w:rFonts w:cstheme="minorHAnsi"/>
          <w:sz w:val="24"/>
          <w:szCs w:val="24"/>
        </w:rPr>
      </w:pPr>
      <w:r w:rsidRPr="006C7482">
        <w:rPr>
          <w:rFonts w:cstheme="minorHAnsi"/>
          <w:sz w:val="24"/>
          <w:szCs w:val="24"/>
        </w:rPr>
        <w:t>Tisti, ki hočejo obogateti, padajo v skušnjavo in zanko, to je v mnoge nespametne in škodljive želje, ki ljudi pogrezajo v pogubo in uničenje. Korenina vsega zla je namreč pohlep po denarju. Po tem so nekateri hlepeli in tako zablodili proč od vere, s tem pa sami sebi zadali veliko bolečin.</w:t>
      </w:r>
    </w:p>
    <w:p w14:paraId="300391B0" w14:textId="77777777" w:rsidR="006C7482" w:rsidRPr="006C7482" w:rsidRDefault="006C7482" w:rsidP="006C7482">
      <w:pPr>
        <w:spacing w:after="0"/>
        <w:rPr>
          <w:rFonts w:cstheme="minorHAnsi"/>
          <w:sz w:val="24"/>
          <w:szCs w:val="24"/>
        </w:rPr>
      </w:pPr>
      <w:r w:rsidRPr="006C7482">
        <w:rPr>
          <w:rFonts w:cstheme="minorHAnsi"/>
          <w:sz w:val="24"/>
          <w:szCs w:val="24"/>
        </w:rPr>
        <w:t>Ti pa, Božji človek, béži pred tem. Prizadevaj si za pravičnost, pravo pobožnost, za vero, ljubezen, stanovitnost in krotkost. Bojuj dober boj vere, sezi po večnem življenju, v katero si bil poklican in si to lepo izpovedal pred mnogimi pričami. </w:t>
      </w:r>
    </w:p>
    <w:p w14:paraId="13F8D10D" w14:textId="77777777" w:rsidR="006C7482" w:rsidRDefault="006C7482" w:rsidP="006C7482">
      <w:pPr>
        <w:spacing w:after="0"/>
        <w:rPr>
          <w:rFonts w:cstheme="minorHAnsi"/>
          <w:sz w:val="24"/>
          <w:szCs w:val="24"/>
        </w:rPr>
      </w:pPr>
      <w:r w:rsidRPr="006C7482">
        <w:rPr>
          <w:rFonts w:cstheme="minorHAnsi"/>
          <w:sz w:val="24"/>
          <w:szCs w:val="24"/>
        </w:rPr>
        <w:t>Tako si bodo nabrali zaklad, ki bo dober temelj za prihodnost. Tako bodo dosegli resnično življenje.</w:t>
      </w:r>
    </w:p>
    <w:p w14:paraId="59DC0E71" w14:textId="77777777" w:rsidR="006C7482" w:rsidRPr="006C7482" w:rsidRDefault="006C7482" w:rsidP="006C7482">
      <w:pPr>
        <w:spacing w:after="0"/>
        <w:rPr>
          <w:rFonts w:cstheme="minorHAnsi"/>
          <w:sz w:val="24"/>
          <w:szCs w:val="24"/>
        </w:rPr>
      </w:pPr>
    </w:p>
    <w:p w14:paraId="33F271FA" w14:textId="77777777" w:rsidR="006C7482" w:rsidRDefault="006C7482">
      <w:pPr>
        <w:rPr>
          <w:rFonts w:cstheme="minorHAnsi"/>
          <w:b/>
          <w:bCs/>
          <w:sz w:val="28"/>
          <w:szCs w:val="28"/>
        </w:rPr>
      </w:pPr>
      <w:r>
        <w:rPr>
          <w:rFonts w:cstheme="minorHAnsi"/>
          <w:b/>
          <w:bCs/>
          <w:sz w:val="28"/>
          <w:szCs w:val="28"/>
        </w:rPr>
        <w:br w:type="page"/>
      </w:r>
    </w:p>
    <w:p w14:paraId="7C328B32" w14:textId="6C592BCE" w:rsidR="006C7482" w:rsidRPr="006C7482" w:rsidRDefault="006C7482" w:rsidP="006C7482">
      <w:pPr>
        <w:spacing w:after="0"/>
        <w:rPr>
          <w:rFonts w:cstheme="minorHAnsi"/>
          <w:b/>
          <w:bCs/>
          <w:sz w:val="28"/>
          <w:szCs w:val="28"/>
        </w:rPr>
      </w:pPr>
      <w:r w:rsidRPr="006C7482">
        <w:rPr>
          <w:rFonts w:cstheme="minorHAnsi"/>
          <w:b/>
          <w:bCs/>
          <w:sz w:val="28"/>
          <w:szCs w:val="28"/>
        </w:rPr>
        <w:lastRenderedPageBreak/>
        <w:t>5. dan</w:t>
      </w:r>
    </w:p>
    <w:p w14:paraId="5396B84A" w14:textId="77777777" w:rsidR="006C7482" w:rsidRDefault="006C7482" w:rsidP="006C7482">
      <w:pPr>
        <w:spacing w:after="0"/>
        <w:rPr>
          <w:rFonts w:cstheme="minorHAnsi"/>
          <w:sz w:val="24"/>
          <w:szCs w:val="24"/>
        </w:rPr>
      </w:pPr>
      <w:r w:rsidRPr="006C7482">
        <w:rPr>
          <w:rFonts w:cstheme="minorHAnsi"/>
          <w:sz w:val="24"/>
          <w:szCs w:val="24"/>
        </w:rPr>
        <w:t>RAST</w:t>
      </w:r>
      <w:r>
        <w:rPr>
          <w:rFonts w:cstheme="minorHAnsi"/>
          <w:sz w:val="24"/>
          <w:szCs w:val="24"/>
        </w:rPr>
        <w:t xml:space="preserve"> (</w:t>
      </w:r>
      <w:r w:rsidRPr="006C7482">
        <w:rPr>
          <w:rFonts w:cstheme="minorHAnsi"/>
          <w:sz w:val="24"/>
          <w:szCs w:val="24"/>
        </w:rPr>
        <w:t>DREVO</w:t>
      </w:r>
      <w:r>
        <w:rPr>
          <w:rFonts w:cstheme="minorHAnsi"/>
          <w:sz w:val="24"/>
          <w:szCs w:val="24"/>
        </w:rPr>
        <w:t>)</w:t>
      </w:r>
      <w:r w:rsidRPr="006C7482">
        <w:rPr>
          <w:rFonts w:cstheme="minorHAnsi"/>
          <w:sz w:val="24"/>
          <w:szCs w:val="24"/>
        </w:rPr>
        <w:br/>
      </w:r>
    </w:p>
    <w:p w14:paraId="378B9173" w14:textId="3476FB62" w:rsidR="006C7482" w:rsidRPr="006C7482" w:rsidRDefault="006C7482" w:rsidP="006C7482">
      <w:pPr>
        <w:spacing w:after="0"/>
        <w:rPr>
          <w:rFonts w:cstheme="minorHAnsi"/>
          <w:b/>
          <w:bCs/>
          <w:sz w:val="24"/>
          <w:szCs w:val="24"/>
        </w:rPr>
      </w:pPr>
      <w:proofErr w:type="spellStart"/>
      <w:r w:rsidRPr="006C7482">
        <w:rPr>
          <w:rFonts w:cstheme="minorHAnsi"/>
          <w:b/>
          <w:bCs/>
          <w:sz w:val="24"/>
          <w:szCs w:val="24"/>
        </w:rPr>
        <w:t>Mt</w:t>
      </w:r>
      <w:proofErr w:type="spellEnd"/>
      <w:r w:rsidRPr="006C7482">
        <w:rPr>
          <w:rFonts w:cstheme="minorHAnsi"/>
          <w:b/>
          <w:bCs/>
          <w:sz w:val="24"/>
          <w:szCs w:val="24"/>
        </w:rPr>
        <w:t xml:space="preserve"> 2,1-5a;7-12: Obisk modrih</w:t>
      </w:r>
    </w:p>
    <w:p w14:paraId="0057A7CC" w14:textId="77777777" w:rsidR="006C7482" w:rsidRPr="006C7482" w:rsidRDefault="006C7482" w:rsidP="006C7482">
      <w:pPr>
        <w:spacing w:after="0"/>
        <w:rPr>
          <w:rFonts w:cstheme="minorHAnsi"/>
          <w:sz w:val="24"/>
          <w:szCs w:val="24"/>
        </w:rPr>
      </w:pPr>
      <w:r w:rsidRPr="006C7482">
        <w:rPr>
          <w:rFonts w:cstheme="minorHAnsi"/>
          <w:sz w:val="24"/>
          <w:szCs w:val="24"/>
        </w:rPr>
        <w:t>Ko je bil Jezus rojen v Betlehemu v Judeji v dneh kralja Heroda, so prišli modri z Vzhoda v Jeruzalem in govorili: »Kje je ta, ki se je rodil kot judovski kralj? Videli smo namreč, da je vzšla njegova zvezda, in smo se mu prišli poklonit.« Ko je kralj Herod to slišal, se je vznemiril in ves Jeruzalem z njim. Sklical je vse vélike duhovnike in pismouke ljudstva ter pri njih poizvedoval, kje je rojen Mesija. Rekli so mu: »V Betlehemu v Judeji. </w:t>
      </w:r>
    </w:p>
    <w:p w14:paraId="3DCCE75F" w14:textId="77777777" w:rsidR="006C7482" w:rsidRPr="006C7482" w:rsidRDefault="006C7482" w:rsidP="006C7482">
      <w:pPr>
        <w:spacing w:after="0"/>
        <w:rPr>
          <w:rFonts w:cstheme="minorHAnsi"/>
          <w:sz w:val="24"/>
          <w:szCs w:val="24"/>
        </w:rPr>
      </w:pPr>
      <w:r w:rsidRPr="006C7482">
        <w:rPr>
          <w:rFonts w:cstheme="minorHAnsi"/>
          <w:sz w:val="24"/>
          <w:szCs w:val="24"/>
        </w:rPr>
        <w:t>Tedaj je Herod skrivaj poklical modre in od njih natančno poizvedel o času, ko se jim je prikazala zvezda. Nato jih je poslal v Betlehem in rekel: »Pojdite in natančno raziščite glede deteta. Ko ga najdete, mi sporočite, da se mu pojdem tudi jaz poklonit!« Po kraljevih besedah so se modri odpravili na pot; in glej, zvezda, ki so jo videli vziti, je šla pred njimi, dokler ni obstala nad krajem, kjer je bilo dete. Ko so zagledali zvezdo, so se silno razveselili. Stopili so v hišo in zagledali dete z Marijo, njegovo materjo. Padli so predenj in ga počastili. Odprli so svoje zaklade in mu darovali zlata, kadila in mire. In ker so bili v sanjah opomnjeni, naj ne hodijo nazaj k Herodu, so se po drugi poti vrnili v svojo deželo.</w:t>
      </w:r>
    </w:p>
    <w:p w14:paraId="7FA95F3C" w14:textId="77777777" w:rsidR="006C7482" w:rsidRPr="006C7482" w:rsidRDefault="006C7482" w:rsidP="006C7482">
      <w:pPr>
        <w:spacing w:after="0"/>
        <w:rPr>
          <w:rFonts w:cstheme="minorHAnsi"/>
          <w:sz w:val="24"/>
          <w:szCs w:val="24"/>
        </w:rPr>
      </w:pPr>
    </w:p>
    <w:sectPr w:rsidR="006C7482" w:rsidRPr="006C7482" w:rsidSect="006C7482">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82"/>
    <w:rsid w:val="006C74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949B"/>
  <w15:chartTrackingRefBased/>
  <w15:docId w15:val="{A0BFF4D9-FA63-4C9D-8B26-0A4C891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6C7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14:ligatures w14:val="none"/>
    </w:rPr>
  </w:style>
  <w:style w:type="paragraph" w:styleId="Naslov4">
    <w:name w:val="heading 4"/>
    <w:basedOn w:val="Navaden"/>
    <w:link w:val="Naslov4Znak"/>
    <w:uiPriority w:val="9"/>
    <w:qFormat/>
    <w:rsid w:val="006C748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C7482"/>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customStyle="1" w:styleId="Naslov1Znak">
    <w:name w:val="Naslov 1 Znak"/>
    <w:basedOn w:val="Privzetapisavaodstavka"/>
    <w:link w:val="Naslov1"/>
    <w:uiPriority w:val="9"/>
    <w:rsid w:val="006C7482"/>
    <w:rPr>
      <w:rFonts w:ascii="Times New Roman" w:eastAsia="Times New Roman" w:hAnsi="Times New Roman" w:cs="Times New Roman"/>
      <w:b/>
      <w:bCs/>
      <w:kern w:val="36"/>
      <w:sz w:val="48"/>
      <w:szCs w:val="48"/>
      <w:lang w:eastAsia="sl-SI"/>
      <w14:ligatures w14:val="none"/>
    </w:rPr>
  </w:style>
  <w:style w:type="character" w:customStyle="1" w:styleId="Naslov4Znak">
    <w:name w:val="Naslov 4 Znak"/>
    <w:basedOn w:val="Privzetapisavaodstavka"/>
    <w:link w:val="Naslov4"/>
    <w:uiPriority w:val="9"/>
    <w:rsid w:val="006C7482"/>
    <w:rPr>
      <w:rFonts w:ascii="Times New Roman" w:eastAsia="Times New Roman" w:hAnsi="Times New Roman" w:cs="Times New Roman"/>
      <w:b/>
      <w:bCs/>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1631">
      <w:bodyDiv w:val="1"/>
      <w:marLeft w:val="0"/>
      <w:marRight w:val="0"/>
      <w:marTop w:val="0"/>
      <w:marBottom w:val="0"/>
      <w:divBdr>
        <w:top w:val="none" w:sz="0" w:space="0" w:color="auto"/>
        <w:left w:val="none" w:sz="0" w:space="0" w:color="auto"/>
        <w:bottom w:val="none" w:sz="0" w:space="0" w:color="auto"/>
        <w:right w:val="none" w:sz="0" w:space="0" w:color="auto"/>
      </w:divBdr>
    </w:div>
    <w:div w:id="303655866">
      <w:bodyDiv w:val="1"/>
      <w:marLeft w:val="0"/>
      <w:marRight w:val="0"/>
      <w:marTop w:val="0"/>
      <w:marBottom w:val="0"/>
      <w:divBdr>
        <w:top w:val="none" w:sz="0" w:space="0" w:color="auto"/>
        <w:left w:val="none" w:sz="0" w:space="0" w:color="auto"/>
        <w:bottom w:val="none" w:sz="0" w:space="0" w:color="auto"/>
        <w:right w:val="none" w:sz="0" w:space="0" w:color="auto"/>
      </w:divBdr>
    </w:div>
    <w:div w:id="847061787">
      <w:bodyDiv w:val="1"/>
      <w:marLeft w:val="0"/>
      <w:marRight w:val="0"/>
      <w:marTop w:val="0"/>
      <w:marBottom w:val="0"/>
      <w:divBdr>
        <w:top w:val="none" w:sz="0" w:space="0" w:color="auto"/>
        <w:left w:val="none" w:sz="0" w:space="0" w:color="auto"/>
        <w:bottom w:val="none" w:sz="0" w:space="0" w:color="auto"/>
        <w:right w:val="none" w:sz="0" w:space="0" w:color="auto"/>
      </w:divBdr>
    </w:div>
    <w:div w:id="852644084">
      <w:bodyDiv w:val="1"/>
      <w:marLeft w:val="0"/>
      <w:marRight w:val="0"/>
      <w:marTop w:val="0"/>
      <w:marBottom w:val="0"/>
      <w:divBdr>
        <w:top w:val="none" w:sz="0" w:space="0" w:color="auto"/>
        <w:left w:val="none" w:sz="0" w:space="0" w:color="auto"/>
        <w:bottom w:val="none" w:sz="0" w:space="0" w:color="auto"/>
        <w:right w:val="none" w:sz="0" w:space="0" w:color="auto"/>
      </w:divBdr>
    </w:div>
    <w:div w:id="917903355">
      <w:bodyDiv w:val="1"/>
      <w:marLeft w:val="0"/>
      <w:marRight w:val="0"/>
      <w:marTop w:val="0"/>
      <w:marBottom w:val="0"/>
      <w:divBdr>
        <w:top w:val="none" w:sz="0" w:space="0" w:color="auto"/>
        <w:left w:val="none" w:sz="0" w:space="0" w:color="auto"/>
        <w:bottom w:val="none" w:sz="0" w:space="0" w:color="auto"/>
        <w:right w:val="none" w:sz="0" w:space="0" w:color="auto"/>
      </w:divBdr>
    </w:div>
    <w:div w:id="1076248820">
      <w:bodyDiv w:val="1"/>
      <w:marLeft w:val="0"/>
      <w:marRight w:val="0"/>
      <w:marTop w:val="0"/>
      <w:marBottom w:val="0"/>
      <w:divBdr>
        <w:top w:val="none" w:sz="0" w:space="0" w:color="auto"/>
        <w:left w:val="none" w:sz="0" w:space="0" w:color="auto"/>
        <w:bottom w:val="none" w:sz="0" w:space="0" w:color="auto"/>
        <w:right w:val="none" w:sz="0" w:space="0" w:color="auto"/>
      </w:divBdr>
    </w:div>
    <w:div w:id="1217427820">
      <w:bodyDiv w:val="1"/>
      <w:marLeft w:val="0"/>
      <w:marRight w:val="0"/>
      <w:marTop w:val="0"/>
      <w:marBottom w:val="0"/>
      <w:divBdr>
        <w:top w:val="none" w:sz="0" w:space="0" w:color="auto"/>
        <w:left w:val="none" w:sz="0" w:space="0" w:color="auto"/>
        <w:bottom w:val="none" w:sz="0" w:space="0" w:color="auto"/>
        <w:right w:val="none" w:sz="0" w:space="0" w:color="auto"/>
      </w:divBdr>
    </w:div>
    <w:div w:id="1300111595">
      <w:bodyDiv w:val="1"/>
      <w:marLeft w:val="0"/>
      <w:marRight w:val="0"/>
      <w:marTop w:val="0"/>
      <w:marBottom w:val="0"/>
      <w:divBdr>
        <w:top w:val="none" w:sz="0" w:space="0" w:color="auto"/>
        <w:left w:val="none" w:sz="0" w:space="0" w:color="auto"/>
        <w:bottom w:val="none" w:sz="0" w:space="0" w:color="auto"/>
        <w:right w:val="none" w:sz="0" w:space="0" w:color="auto"/>
      </w:divBdr>
    </w:div>
    <w:div w:id="1417630924">
      <w:bodyDiv w:val="1"/>
      <w:marLeft w:val="0"/>
      <w:marRight w:val="0"/>
      <w:marTop w:val="0"/>
      <w:marBottom w:val="0"/>
      <w:divBdr>
        <w:top w:val="none" w:sz="0" w:space="0" w:color="auto"/>
        <w:left w:val="none" w:sz="0" w:space="0" w:color="auto"/>
        <w:bottom w:val="none" w:sz="0" w:space="0" w:color="auto"/>
        <w:right w:val="none" w:sz="0" w:space="0" w:color="auto"/>
      </w:divBdr>
    </w:div>
    <w:div w:id="20787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Mlakar</dc:creator>
  <cp:keywords/>
  <dc:description/>
  <cp:lastModifiedBy>Tilen Mlakar</cp:lastModifiedBy>
  <cp:revision>1</cp:revision>
  <dcterms:created xsi:type="dcterms:W3CDTF">2023-05-18T07:41:00Z</dcterms:created>
  <dcterms:modified xsi:type="dcterms:W3CDTF">2023-05-18T07:48:00Z</dcterms:modified>
</cp:coreProperties>
</file>